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46B75" w:rsidRPr="002B64FB" w:rsidRDefault="00000000" w:rsidP="00E03EF0">
      <w:pPr>
        <w:ind w:firstLine="0"/>
        <w:jc w:val="center"/>
        <w:rPr>
          <w:lang w:val="ru-RU"/>
        </w:rPr>
      </w:pPr>
      <w:r w:rsidRPr="002B64FB">
        <w:rPr>
          <w:b/>
          <w:lang w:val="ru-RU"/>
        </w:rPr>
        <w:t>Лабораторная работа № 1</w:t>
      </w:r>
    </w:p>
    <w:p w:rsidR="00D46B75" w:rsidRPr="002B64FB" w:rsidRDefault="00000000">
      <w:pPr>
        <w:ind w:firstLine="0"/>
        <w:jc w:val="center"/>
        <w:rPr>
          <w:lang w:val="ru-RU"/>
        </w:rPr>
      </w:pPr>
      <w:r w:rsidRPr="002B64FB">
        <w:rPr>
          <w:b/>
          <w:lang w:val="ru-RU"/>
        </w:rPr>
        <w:t>«Поиск информации в сети Интернет. Браузеры»</w:t>
      </w:r>
    </w:p>
    <w:p w:rsidR="00D46B75" w:rsidRPr="002B64FB" w:rsidRDefault="00D46B75">
      <w:pPr>
        <w:rPr>
          <w:lang w:val="ru-RU"/>
        </w:rPr>
      </w:pPr>
    </w:p>
    <w:p w:rsidR="00D46B75" w:rsidRPr="002B64FB" w:rsidRDefault="00000000" w:rsidP="002D4E1D">
      <w:pPr>
        <w:rPr>
          <w:lang w:val="ru-RU"/>
        </w:rPr>
      </w:pPr>
      <w:r w:rsidRPr="002B64FB">
        <w:rPr>
          <w:b/>
          <w:lang w:val="ru-RU"/>
        </w:rPr>
        <w:t>Цель работы</w:t>
      </w:r>
    </w:p>
    <w:p w:rsidR="00D46B75" w:rsidRPr="002B64FB" w:rsidRDefault="00000000">
      <w:pPr>
        <w:rPr>
          <w:lang w:val="ru-RU"/>
        </w:rPr>
      </w:pPr>
      <w:r w:rsidRPr="002B64FB">
        <w:rPr>
          <w:i/>
          <w:lang w:val="ru-RU"/>
        </w:rPr>
        <w:t xml:space="preserve">Ознакомиться с принципами работы поисковых систем, исследовать функциональные характеристики </w:t>
      </w:r>
      <w:r>
        <w:rPr>
          <w:i/>
        </w:rPr>
        <w:t>web</w:t>
      </w:r>
      <w:r w:rsidRPr="002B64FB">
        <w:rPr>
          <w:i/>
          <w:lang w:val="ru-RU"/>
        </w:rPr>
        <w:t>-браузеров и выполнить их сравнительную оценку.</w:t>
      </w:r>
    </w:p>
    <w:p w:rsidR="00D46B75" w:rsidRPr="002B64FB" w:rsidRDefault="00D46B75">
      <w:pPr>
        <w:rPr>
          <w:lang w:val="ru-RU"/>
        </w:rPr>
      </w:pPr>
    </w:p>
    <w:p w:rsidR="00D46B75" w:rsidRPr="002B64FB" w:rsidRDefault="00000000" w:rsidP="002D4E1D">
      <w:pPr>
        <w:rPr>
          <w:lang w:val="ru-RU"/>
        </w:rPr>
      </w:pPr>
      <w:r w:rsidRPr="002B64FB">
        <w:rPr>
          <w:b/>
          <w:lang w:val="ru-RU"/>
        </w:rPr>
        <w:t>Ход работы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b/>
          <w:lang w:val="ru-RU"/>
        </w:rPr>
        <w:t>1. Поисковые системы: назначение, устройство, принцип работы</w:t>
      </w:r>
    </w:p>
    <w:p w:rsidR="00D46B75" w:rsidRPr="002B64FB" w:rsidRDefault="00000000">
      <w:pPr>
        <w:rPr>
          <w:lang w:val="ru-RU"/>
        </w:rPr>
      </w:pPr>
      <w:r w:rsidRPr="002B64FB">
        <w:rPr>
          <w:lang w:val="ru-RU"/>
        </w:rPr>
        <w:t xml:space="preserve">Как основную поисковую систему я выбрал </w:t>
      </w:r>
      <w:r>
        <w:t>Google</w:t>
      </w:r>
      <w:r w:rsidRPr="002B64FB">
        <w:rPr>
          <w:lang w:val="ru-RU"/>
        </w:rPr>
        <w:t>, так как это самая популярная и используемая поисковая система в мире.</w:t>
      </w:r>
    </w:p>
    <w:p w:rsidR="00D46B75" w:rsidRPr="002B64FB" w:rsidRDefault="00000000">
      <w:pPr>
        <w:rPr>
          <w:lang w:val="ru-RU"/>
        </w:rPr>
      </w:pPr>
      <w:r w:rsidRPr="002B64FB">
        <w:rPr>
          <w:lang w:val="ru-RU"/>
        </w:rPr>
        <w:t xml:space="preserve">Архитектура поисковой системы </w:t>
      </w:r>
      <w:r>
        <w:t>Google</w:t>
      </w:r>
      <w:r w:rsidRPr="002B64FB">
        <w:rPr>
          <w:lang w:val="ru-RU"/>
        </w:rPr>
        <w:t xml:space="preserve"> в упрощенном виде состоит из 4 частей: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>1. Поисковый робот (</w:t>
      </w:r>
      <w:r>
        <w:t>Googlebot</w:t>
      </w:r>
      <w:r w:rsidRPr="002B64FB">
        <w:rPr>
          <w:lang w:val="ru-RU"/>
        </w:rPr>
        <w:t xml:space="preserve">)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обходит сайты и собирает данные.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 xml:space="preserve">2. Индекс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большая база, где хранятся сведения о страницах.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 xml:space="preserve">3. Алгоритмы ранжирования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определяют, какие страницы показать выше.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 xml:space="preserve">4. Пользовательский интерфейс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строка поиска и страница выдачи.</w:t>
      </w:r>
    </w:p>
    <w:p w:rsidR="00D46B75" w:rsidRPr="002B64FB" w:rsidRDefault="00000000">
      <w:pPr>
        <w:rPr>
          <w:lang w:val="ru-RU"/>
        </w:rPr>
      </w:pPr>
      <w:r w:rsidRPr="002B64FB">
        <w:rPr>
          <w:lang w:val="ru-RU"/>
        </w:rPr>
        <w:t>Этапы обработки запроса: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>1. Пользователь вводит запрос в строку поиска.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>2. Система анализирует запрос и понимает смысл слов.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 xml:space="preserve">3. </w:t>
      </w:r>
      <w:r>
        <w:t>Google</w:t>
      </w:r>
      <w:r w:rsidRPr="002B64FB">
        <w:rPr>
          <w:lang w:val="ru-RU"/>
        </w:rPr>
        <w:t xml:space="preserve"> ищет подходящие страницы в индексе.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>4. Страницы сортируются по релевантности (насколько хорошо они отвечают на запрос).</w:t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lang w:val="ru-RU"/>
        </w:rPr>
        <w:t>5. Пользователь получает готовый список результатов.</w:t>
      </w:r>
    </w:p>
    <w:p w:rsidR="00D46B75" w:rsidRPr="002B64FB" w:rsidRDefault="00000000">
      <w:pPr>
        <w:rPr>
          <w:lang w:val="ru-RU"/>
        </w:rPr>
      </w:pPr>
      <w:r w:rsidRPr="002B64FB">
        <w:rPr>
          <w:lang w:val="ru-RU"/>
        </w:rPr>
        <w:t xml:space="preserve">Индексирование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это процесс, при котором </w:t>
      </w:r>
      <w:r>
        <w:t>Googlebot</w:t>
      </w:r>
      <w:r w:rsidRPr="002B64FB">
        <w:rPr>
          <w:lang w:val="ru-RU"/>
        </w:rPr>
        <w:t xml:space="preserve"> сканирует страницы сайтов, читает их содержимое и добавляет данные о них в индекс.</w:t>
      </w:r>
    </w:p>
    <w:p w:rsidR="00D46B75" w:rsidRPr="002B64FB" w:rsidRDefault="00000000">
      <w:pPr>
        <w:rPr>
          <w:lang w:val="ru-RU"/>
        </w:rPr>
      </w:pPr>
      <w:r w:rsidRPr="002B64FB">
        <w:rPr>
          <w:lang w:val="ru-RU"/>
        </w:rPr>
        <w:t xml:space="preserve">Ранжирование </w:t>
      </w:r>
      <w:r w:rsidR="002B64FB">
        <w:rPr>
          <w:lang w:val="ru-RU"/>
        </w:rPr>
        <w:t>–</w:t>
      </w:r>
      <w:r w:rsidRPr="002B64FB">
        <w:rPr>
          <w:lang w:val="ru-RU"/>
        </w:rPr>
        <w:t xml:space="preserve"> это процесс сортировки найденных страниц: выше показываются те, которые система считает более полезными, точными и удобными для пользователя.</w:t>
      </w:r>
    </w:p>
    <w:p w:rsidR="00D46B75" w:rsidRDefault="002B64FB">
      <w:r>
        <w:rPr>
          <w:lang w:val="ru-RU"/>
        </w:rPr>
        <w:lastRenderedPageBreak/>
        <w:t>Главная страниц</w:t>
      </w:r>
      <w:r w:rsidR="00164E87">
        <w:rPr>
          <w:lang w:val="ru-RU"/>
        </w:rPr>
        <w:t>а</w:t>
      </w:r>
      <w:r w:rsidRPr="002B64FB">
        <w:rPr>
          <w:lang w:val="ru-RU"/>
        </w:rPr>
        <w:t>:</w:t>
      </w:r>
    </w:p>
    <w:p w:rsidR="002B64FB" w:rsidRPr="002B64FB" w:rsidRDefault="002B64FB" w:rsidP="002B64FB">
      <w:pPr>
        <w:ind w:firstLine="0"/>
      </w:pPr>
      <w:r w:rsidRPr="002B64FB">
        <w:rPr>
          <w:noProof/>
        </w:rPr>
        <w:drawing>
          <wp:inline distT="0" distB="0" distL="0" distR="0" wp14:anchorId="5F54C521" wp14:editId="64C7951B">
            <wp:extent cx="5940425" cy="3516630"/>
            <wp:effectExtent l="0" t="0" r="3175" b="1270"/>
            <wp:docPr id="17769988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99889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B75" w:rsidRDefault="002B64FB">
      <w:r>
        <w:rPr>
          <w:lang w:val="ru-RU"/>
        </w:rPr>
        <w:t>Результаты</w:t>
      </w:r>
      <w:r w:rsidR="00164E87">
        <w:t xml:space="preserve"> </w:t>
      </w:r>
      <w:r>
        <w:rPr>
          <w:lang w:val="ru-RU"/>
        </w:rPr>
        <w:t>по запросу «СПбГУТ»</w:t>
      </w:r>
      <w:r w:rsidRPr="002B64FB">
        <w:rPr>
          <w:lang w:val="ru-RU"/>
        </w:rPr>
        <w:t>:</w:t>
      </w:r>
    </w:p>
    <w:p w:rsidR="002B64FB" w:rsidRPr="002B64FB" w:rsidRDefault="002B64FB" w:rsidP="002B64FB">
      <w:pPr>
        <w:ind w:firstLine="0"/>
      </w:pPr>
      <w:r w:rsidRPr="002B64FB">
        <w:rPr>
          <w:noProof/>
        </w:rPr>
        <w:drawing>
          <wp:inline distT="0" distB="0" distL="0" distR="0" wp14:anchorId="09BF2C1E" wp14:editId="651E7E3D">
            <wp:extent cx="5940425" cy="3516630"/>
            <wp:effectExtent l="0" t="0" r="3175" b="1270"/>
            <wp:docPr id="479924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9243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64FB" w:rsidRDefault="002B64FB">
      <w:pPr>
        <w:spacing w:after="200" w:line="276" w:lineRule="auto"/>
        <w:ind w:firstLine="0"/>
        <w:rPr>
          <w:b/>
          <w:lang w:val="ru-RU"/>
        </w:rPr>
      </w:pPr>
      <w:r>
        <w:rPr>
          <w:b/>
          <w:lang w:val="ru-RU"/>
        </w:rPr>
        <w:br w:type="page"/>
      </w:r>
    </w:p>
    <w:p w:rsidR="00D46B75" w:rsidRPr="006E4AD7" w:rsidRDefault="00000000" w:rsidP="00BE3867">
      <w:pPr>
        <w:ind w:firstLine="0"/>
        <w:rPr>
          <w:lang w:val="ru-RU"/>
        </w:rPr>
      </w:pPr>
      <w:r w:rsidRPr="002B64FB">
        <w:rPr>
          <w:b/>
          <w:lang w:val="ru-RU"/>
        </w:rPr>
        <w:lastRenderedPageBreak/>
        <w:t>2. Поисковая выдача. Релевантность и её оценка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2"/>
        <w:gridCol w:w="1604"/>
        <w:gridCol w:w="1567"/>
        <w:gridCol w:w="2027"/>
        <w:gridCol w:w="1836"/>
      </w:tblGrid>
      <w:tr w:rsidR="008A1E60" w:rsidTr="008A1E60">
        <w:tc>
          <w:tcPr>
            <w:tcW w:w="2050" w:type="dxa"/>
          </w:tcPr>
          <w:p w:rsidR="008A1E60" w:rsidRDefault="008A1E60" w:rsidP="002B64FB">
            <w:pPr>
              <w:ind w:firstLine="0"/>
            </w:pPr>
            <w:proofErr w:type="spellStart"/>
            <w:r>
              <w:rPr>
                <w:b/>
              </w:rPr>
              <w:t>Запрос</w:t>
            </w:r>
            <w:proofErr w:type="spellEnd"/>
          </w:p>
        </w:tc>
        <w:tc>
          <w:tcPr>
            <w:tcW w:w="1604" w:type="dxa"/>
          </w:tcPr>
          <w:p w:rsidR="008A1E60" w:rsidRDefault="008A1E60" w:rsidP="002B64FB">
            <w:pPr>
              <w:ind w:firstLine="0"/>
            </w:pPr>
            <w:r>
              <w:rPr>
                <w:b/>
              </w:rPr>
              <w:t>Поисковая система</w:t>
            </w:r>
          </w:p>
        </w:tc>
        <w:tc>
          <w:tcPr>
            <w:tcW w:w="1522" w:type="dxa"/>
          </w:tcPr>
          <w:p w:rsidR="008A1E60" w:rsidRPr="00BE3867" w:rsidRDefault="008A1E60" w:rsidP="002B64FB">
            <w:pPr>
              <w:ind w:firstLine="0"/>
              <w:rPr>
                <w:lang w:val="ru-RU"/>
              </w:rPr>
            </w:pPr>
            <w:proofErr w:type="spellStart"/>
            <w:r>
              <w:rPr>
                <w:b/>
              </w:rPr>
              <w:t>Скорость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выдачи</w:t>
            </w:r>
            <w:proofErr w:type="spellEnd"/>
            <w:r w:rsidR="00BE3867">
              <w:rPr>
                <w:b/>
                <w:lang w:val="ru-RU"/>
              </w:rPr>
              <w:t>, сек</w:t>
            </w:r>
          </w:p>
        </w:tc>
        <w:tc>
          <w:tcPr>
            <w:tcW w:w="2027" w:type="dxa"/>
          </w:tcPr>
          <w:p w:rsidR="008A1E60" w:rsidRDefault="008A1E60" w:rsidP="002B64FB">
            <w:pPr>
              <w:ind w:firstLine="0"/>
            </w:pPr>
            <w:proofErr w:type="spellStart"/>
            <w:r>
              <w:rPr>
                <w:b/>
              </w:rPr>
              <w:t>Полнота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ответа</w:t>
            </w:r>
            <w:proofErr w:type="spellEnd"/>
          </w:p>
        </w:tc>
        <w:tc>
          <w:tcPr>
            <w:tcW w:w="1836" w:type="dxa"/>
          </w:tcPr>
          <w:p w:rsidR="008A1E60" w:rsidRDefault="008A1E60" w:rsidP="002B64FB">
            <w:pPr>
              <w:ind w:firstLine="0"/>
            </w:pPr>
            <w:r>
              <w:rPr>
                <w:b/>
              </w:rPr>
              <w:t>Точность выдачи</w:t>
            </w:r>
          </w:p>
        </w:tc>
      </w:tr>
      <w:tr w:rsidR="008A1E60" w:rsidTr="008A1E60">
        <w:tc>
          <w:tcPr>
            <w:tcW w:w="2050" w:type="dxa"/>
          </w:tcPr>
          <w:p w:rsidR="00A27874" w:rsidRDefault="00000000" w:rsidP="00CD04E8">
            <w:pPr>
              <w:ind w:firstLine="0"/>
            </w:pPr>
            <w:r>
              <w:t>!браузер +безопасность</w:t>
            </w:r>
          </w:p>
        </w:tc>
        <w:tc>
          <w:tcPr>
            <w:tcW w:w="1604" w:type="dxa"/>
          </w:tcPr>
          <w:p w:rsidR="008A1E60" w:rsidRPr="00472840" w:rsidRDefault="008A1E60" w:rsidP="00510E5D">
            <w:pPr>
              <w:ind w:firstLine="0"/>
            </w:pPr>
            <w:r>
              <w:t>Google</w:t>
            </w:r>
          </w:p>
        </w:tc>
        <w:tc>
          <w:tcPr>
            <w:tcW w:w="1522" w:type="dxa"/>
          </w:tcPr>
          <w:p w:rsidR="006B2B6E" w:rsidRDefault="00000000">
            <w:r>
              <w:t>~0,6</w:t>
            </w:r>
          </w:p>
        </w:tc>
        <w:tc>
          <w:tcPr>
            <w:tcW w:w="2027" w:type="dxa"/>
          </w:tcPr>
          <w:p w:rsidR="006B2B6E" w:rsidRDefault="00000000">
            <w:r>
              <w:t>100%</w:t>
            </w:r>
          </w:p>
        </w:tc>
        <w:tc>
          <w:tcPr>
            <w:tcW w:w="1836" w:type="dxa"/>
          </w:tcPr>
          <w:p w:rsidR="006B2B6E" w:rsidRDefault="00000000">
            <w:r>
              <w:t>100%</w:t>
            </w:r>
          </w:p>
        </w:tc>
      </w:tr>
      <w:tr w:rsidR="008A1E60" w:rsidTr="008A1E60">
        <w:tc>
          <w:tcPr>
            <w:tcW w:w="2050" w:type="dxa"/>
          </w:tcPr>
          <w:p w:rsidR="00A27874" w:rsidRDefault="00000000" w:rsidP="00CD04E8">
            <w:pPr>
              <w:ind w:firstLine="0"/>
            </w:pPr>
            <w:r>
              <w:t>+поисковая +система +ранжирование</w:t>
            </w:r>
          </w:p>
        </w:tc>
        <w:tc>
          <w:tcPr>
            <w:tcW w:w="1604" w:type="dxa"/>
          </w:tcPr>
          <w:p w:rsidR="008A1E60" w:rsidRDefault="00F96F46" w:rsidP="00472840">
            <w:pPr>
              <w:ind w:firstLine="0"/>
            </w:pPr>
            <w:r>
              <w:t>Yahoo</w:t>
            </w:r>
          </w:p>
        </w:tc>
        <w:tc>
          <w:tcPr>
            <w:tcW w:w="1522" w:type="dxa"/>
          </w:tcPr>
          <w:p w:rsidR="006B2B6E" w:rsidRDefault="00000000">
            <w:r>
              <w:t>~0,47</w:t>
            </w:r>
          </w:p>
        </w:tc>
        <w:tc>
          <w:tcPr>
            <w:tcW w:w="2027" w:type="dxa"/>
          </w:tcPr>
          <w:p w:rsidR="006B2B6E" w:rsidRDefault="00000000">
            <w:r>
              <w:t>100%</w:t>
            </w:r>
          </w:p>
        </w:tc>
        <w:tc>
          <w:tcPr>
            <w:tcW w:w="1836" w:type="dxa"/>
          </w:tcPr>
          <w:p w:rsidR="006B2B6E" w:rsidRDefault="00000000">
            <w:r>
              <w:t>80%</w:t>
            </w:r>
          </w:p>
        </w:tc>
      </w:tr>
      <w:tr w:rsidR="008A1E60" w:rsidTr="008A1E60">
        <w:tc>
          <w:tcPr>
            <w:tcW w:w="2050" w:type="dxa"/>
          </w:tcPr>
          <w:p w:rsidR="00A27874" w:rsidRDefault="00000000" w:rsidP="00CD04E8">
            <w:pPr>
              <w:ind w:firstLine="0"/>
            </w:pPr>
            <w:r>
              <w:t>браузер -реклама -скачать</w:t>
            </w:r>
          </w:p>
        </w:tc>
        <w:tc>
          <w:tcPr>
            <w:tcW w:w="1604" w:type="dxa"/>
          </w:tcPr>
          <w:p w:rsidR="008A1E60" w:rsidRPr="00F7301E" w:rsidRDefault="008A1E60" w:rsidP="00510E5D">
            <w:pPr>
              <w:ind w:firstLine="0"/>
            </w:pPr>
            <w:r>
              <w:t>Yandex</w:t>
            </w:r>
          </w:p>
        </w:tc>
        <w:tc>
          <w:tcPr>
            <w:tcW w:w="1522" w:type="dxa"/>
          </w:tcPr>
          <w:p w:rsidR="006B2B6E" w:rsidRDefault="00000000">
            <w:r>
              <w:t>~0,5</w:t>
            </w:r>
          </w:p>
        </w:tc>
        <w:tc>
          <w:tcPr>
            <w:tcW w:w="2027" w:type="dxa"/>
          </w:tcPr>
          <w:p w:rsidR="006B2B6E" w:rsidRDefault="00000000">
            <w:r>
              <w:t>100%</w:t>
            </w:r>
          </w:p>
        </w:tc>
        <w:tc>
          <w:tcPr>
            <w:tcW w:w="1836" w:type="dxa"/>
          </w:tcPr>
          <w:p w:rsidR="006B2B6E" w:rsidRDefault="00000000">
            <w:r>
              <w:t>90%</w:t>
            </w:r>
          </w:p>
        </w:tc>
      </w:tr>
      <w:tr w:rsidR="008A1E60" w:rsidTr="008A1E60">
        <w:tc>
          <w:tcPr>
            <w:tcW w:w="2050" w:type="dxa"/>
          </w:tcPr>
          <w:p w:rsidR="00A27874" w:rsidRPr="00CD04E8" w:rsidRDefault="00000000" w:rsidP="00CD04E8">
            <w:pPr>
              <w:ind w:firstLine="0"/>
              <w:rPr>
                <w:lang w:val="ru-RU"/>
              </w:rPr>
            </w:pPr>
            <w:r w:rsidRPr="00CD04E8">
              <w:rPr>
                <w:lang w:val="ru-RU"/>
              </w:rPr>
              <w:t xml:space="preserve">"как очистить </w:t>
            </w:r>
            <w:r>
              <w:t>cache</w:t>
            </w:r>
            <w:r w:rsidRPr="00CD04E8">
              <w:rPr>
                <w:lang w:val="ru-RU"/>
              </w:rPr>
              <w:t xml:space="preserve"> в браузере"</w:t>
            </w:r>
          </w:p>
        </w:tc>
        <w:tc>
          <w:tcPr>
            <w:tcW w:w="1604" w:type="dxa"/>
          </w:tcPr>
          <w:p w:rsidR="008A1E60" w:rsidRPr="00F7301E" w:rsidRDefault="00F96F46" w:rsidP="00510E5D">
            <w:pPr>
              <w:ind w:firstLine="0"/>
            </w:pPr>
            <w:r>
              <w:t>Bing</w:t>
            </w:r>
          </w:p>
        </w:tc>
        <w:tc>
          <w:tcPr>
            <w:tcW w:w="1522" w:type="dxa"/>
          </w:tcPr>
          <w:p w:rsidR="006B2B6E" w:rsidRDefault="00000000">
            <w:r>
              <w:t>~0,41</w:t>
            </w:r>
          </w:p>
        </w:tc>
        <w:tc>
          <w:tcPr>
            <w:tcW w:w="2027" w:type="dxa"/>
          </w:tcPr>
          <w:p w:rsidR="006B2B6E" w:rsidRDefault="00000000">
            <w:r>
              <w:t>100%</w:t>
            </w:r>
          </w:p>
        </w:tc>
        <w:tc>
          <w:tcPr>
            <w:tcW w:w="1836" w:type="dxa"/>
          </w:tcPr>
          <w:p w:rsidR="006B2B6E" w:rsidRDefault="00000000">
            <w:r>
              <w:t>90%</w:t>
            </w:r>
          </w:p>
        </w:tc>
      </w:tr>
    </w:tbl>
    <w:p w:rsidR="00D46B75" w:rsidRPr="002B64FB" w:rsidRDefault="00000000">
      <w:pPr>
        <w:rPr>
          <w:lang w:val="ru-RU"/>
        </w:rPr>
      </w:pPr>
      <w:r w:rsidRPr="002B64FB">
        <w:rPr>
          <w:i/>
          <w:lang w:val="ru-RU"/>
        </w:rPr>
        <w:t>Операторы запросов</w:t>
      </w:r>
      <w:proofErr w:type="gramStart"/>
      <w:r w:rsidRPr="002B64FB">
        <w:rPr>
          <w:i/>
          <w:lang w:val="ru-RU"/>
        </w:rPr>
        <w:t>: !</w:t>
      </w:r>
      <w:proofErr w:type="gramEnd"/>
      <w:r w:rsidRPr="002B64FB">
        <w:rPr>
          <w:i/>
          <w:lang w:val="ru-RU"/>
        </w:rPr>
        <w:t xml:space="preserve"> (точная форма), + (обязательное слово), - (исключить слово), "" (точная фраза).</w:t>
      </w:r>
    </w:p>
    <w:p w:rsidR="009832B4" w:rsidRDefault="009832B4">
      <w:pPr>
        <w:spacing w:after="200" w:line="276" w:lineRule="auto"/>
        <w:ind w:firstLine="0"/>
        <w:rPr>
          <w:lang w:val="ru-RU"/>
        </w:rPr>
      </w:pPr>
      <w:r>
        <w:rPr>
          <w:lang w:val="ru-RU"/>
        </w:rPr>
        <w:br w:type="page"/>
      </w:r>
    </w:p>
    <w:p w:rsidR="00A262B0" w:rsidRPr="009832B4" w:rsidRDefault="00BE3867" w:rsidP="00BE3867">
      <w:pPr>
        <w:rPr>
          <w:lang w:val="ru-RU"/>
        </w:rPr>
      </w:pPr>
      <w:r>
        <w:rPr>
          <w:lang w:val="ru-RU"/>
        </w:rPr>
        <w:lastRenderedPageBreak/>
        <w:t>Результаты</w:t>
      </w:r>
      <w:r w:rsidRPr="00BE3867">
        <w:rPr>
          <w:lang w:val="ru-RU"/>
        </w:rPr>
        <w:t xml:space="preserve"> </w:t>
      </w:r>
      <w:r>
        <w:rPr>
          <w:lang w:val="ru-RU"/>
        </w:rPr>
        <w:t xml:space="preserve">по запросу в </w:t>
      </w:r>
      <w:r>
        <w:t>Google</w:t>
      </w:r>
      <w:r w:rsidRPr="002B64FB">
        <w:rPr>
          <w:lang w:val="ru-RU"/>
        </w:rPr>
        <w:t>:</w:t>
      </w:r>
    </w:p>
    <w:p w:rsidR="00BE3867" w:rsidRPr="00BE3867" w:rsidRDefault="00BE3867" w:rsidP="00BE3867">
      <w:pPr>
        <w:ind w:firstLine="0"/>
      </w:pPr>
      <w:r w:rsidRPr="00BE3867">
        <w:rPr>
          <w:noProof/>
        </w:rPr>
        <w:drawing>
          <wp:inline distT="0" distB="0" distL="0" distR="0" wp14:anchorId="18123D30" wp14:editId="1F63B816">
            <wp:extent cx="5940425" cy="3691255"/>
            <wp:effectExtent l="0" t="0" r="3175" b="4445"/>
            <wp:docPr id="14004257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42574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9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867" w:rsidRPr="009832B4" w:rsidRDefault="00BE3867" w:rsidP="00BE3867">
      <w:pPr>
        <w:rPr>
          <w:lang w:val="ru-RU"/>
        </w:rPr>
      </w:pPr>
      <w:r>
        <w:rPr>
          <w:lang w:val="ru-RU"/>
        </w:rPr>
        <w:t>Результаты</w:t>
      </w:r>
      <w:r w:rsidRPr="00BE3867">
        <w:rPr>
          <w:lang w:val="ru-RU"/>
        </w:rPr>
        <w:t xml:space="preserve"> </w:t>
      </w:r>
      <w:r>
        <w:rPr>
          <w:lang w:val="ru-RU"/>
        </w:rPr>
        <w:t xml:space="preserve">по запросу в </w:t>
      </w:r>
      <w:r>
        <w:t>Yahoo</w:t>
      </w:r>
      <w:r w:rsidRPr="002B64FB">
        <w:rPr>
          <w:lang w:val="ru-RU"/>
        </w:rPr>
        <w:t>:</w:t>
      </w:r>
    </w:p>
    <w:p w:rsidR="00BE3867" w:rsidRPr="00BE3867" w:rsidRDefault="00BE3867" w:rsidP="00BE3867">
      <w:pPr>
        <w:ind w:firstLine="0"/>
      </w:pPr>
      <w:r w:rsidRPr="00BE3867">
        <w:rPr>
          <w:noProof/>
        </w:rPr>
        <w:drawing>
          <wp:inline distT="0" distB="0" distL="0" distR="0" wp14:anchorId="016C1B2C" wp14:editId="7A7EF841">
            <wp:extent cx="5940425" cy="3688080"/>
            <wp:effectExtent l="0" t="0" r="3175" b="0"/>
            <wp:docPr id="20860543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05434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8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2B4" w:rsidRDefault="009832B4">
      <w:pPr>
        <w:spacing w:after="200" w:line="276" w:lineRule="auto"/>
        <w:ind w:firstLine="0"/>
        <w:rPr>
          <w:lang w:val="ru-RU"/>
        </w:rPr>
      </w:pPr>
      <w:r>
        <w:rPr>
          <w:lang w:val="ru-RU"/>
        </w:rPr>
        <w:br w:type="page"/>
      </w:r>
    </w:p>
    <w:p w:rsidR="00BE3867" w:rsidRPr="009832B4" w:rsidRDefault="00BE3867" w:rsidP="00BE3867">
      <w:pPr>
        <w:rPr>
          <w:lang w:val="ru-RU"/>
        </w:rPr>
      </w:pPr>
      <w:r>
        <w:rPr>
          <w:lang w:val="ru-RU"/>
        </w:rPr>
        <w:lastRenderedPageBreak/>
        <w:t>Результаты</w:t>
      </w:r>
      <w:r w:rsidRPr="00BE3867">
        <w:rPr>
          <w:lang w:val="ru-RU"/>
        </w:rPr>
        <w:t xml:space="preserve"> </w:t>
      </w:r>
      <w:r>
        <w:rPr>
          <w:lang w:val="ru-RU"/>
        </w:rPr>
        <w:t xml:space="preserve">по запросу в </w:t>
      </w:r>
      <w:r>
        <w:t>Yandex</w:t>
      </w:r>
      <w:r w:rsidRPr="002B64FB">
        <w:rPr>
          <w:lang w:val="ru-RU"/>
        </w:rPr>
        <w:t>:</w:t>
      </w:r>
    </w:p>
    <w:p w:rsidR="00BE3867" w:rsidRPr="00BE3867" w:rsidRDefault="00BE3867" w:rsidP="00BE3867">
      <w:pPr>
        <w:ind w:firstLine="0"/>
      </w:pPr>
      <w:r w:rsidRPr="00BE3867">
        <w:rPr>
          <w:noProof/>
        </w:rPr>
        <w:drawing>
          <wp:inline distT="0" distB="0" distL="0" distR="0" wp14:anchorId="192B1E0F" wp14:editId="12E3A861">
            <wp:extent cx="5940425" cy="3688080"/>
            <wp:effectExtent l="0" t="0" r="3175" b="0"/>
            <wp:docPr id="8621492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14926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8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867" w:rsidRPr="006E4AD7" w:rsidRDefault="00BE3867" w:rsidP="00BE3867">
      <w:pPr>
        <w:rPr>
          <w:lang w:val="ru-RU"/>
        </w:rPr>
      </w:pPr>
      <w:r>
        <w:rPr>
          <w:lang w:val="ru-RU"/>
        </w:rPr>
        <w:t>Результаты</w:t>
      </w:r>
      <w:r w:rsidRPr="00BE3867">
        <w:rPr>
          <w:lang w:val="ru-RU"/>
        </w:rPr>
        <w:t xml:space="preserve"> </w:t>
      </w:r>
      <w:r>
        <w:rPr>
          <w:lang w:val="ru-RU"/>
        </w:rPr>
        <w:t xml:space="preserve">по запросу в </w:t>
      </w:r>
      <w:r>
        <w:t>Bing</w:t>
      </w:r>
      <w:r w:rsidRPr="002B64FB">
        <w:rPr>
          <w:lang w:val="ru-RU"/>
        </w:rPr>
        <w:t>:</w:t>
      </w:r>
    </w:p>
    <w:p w:rsidR="00BE3867" w:rsidRPr="00BE3867" w:rsidRDefault="009832B4" w:rsidP="00BE3867">
      <w:pPr>
        <w:ind w:firstLine="0"/>
      </w:pPr>
      <w:r w:rsidRPr="009832B4">
        <w:rPr>
          <w:noProof/>
        </w:rPr>
        <w:drawing>
          <wp:inline distT="0" distB="0" distL="0" distR="0" wp14:anchorId="2A740E77" wp14:editId="58514A39">
            <wp:extent cx="5940425" cy="3688080"/>
            <wp:effectExtent l="0" t="0" r="3175" b="0"/>
            <wp:docPr id="13904853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48537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8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867" w:rsidRPr="00BE3867" w:rsidRDefault="00BE3867" w:rsidP="00BE3867"/>
    <w:p w:rsidR="00BE3867" w:rsidRPr="00BE3867" w:rsidRDefault="00BE3867">
      <w:pPr>
        <w:spacing w:after="200" w:line="276" w:lineRule="auto"/>
        <w:ind w:firstLine="0"/>
        <w:rPr>
          <w:b/>
        </w:rPr>
      </w:pPr>
      <w:r w:rsidRPr="00BE3867">
        <w:rPr>
          <w:b/>
        </w:rPr>
        <w:br w:type="page"/>
      </w:r>
    </w:p>
    <w:p w:rsidR="00D46B75" w:rsidRPr="002B64FB" w:rsidRDefault="00000000">
      <w:pPr>
        <w:ind w:firstLine="0"/>
        <w:rPr>
          <w:lang w:val="ru-RU"/>
        </w:rPr>
      </w:pPr>
      <w:r w:rsidRPr="002B64FB">
        <w:rPr>
          <w:b/>
          <w:lang w:val="ru-RU"/>
        </w:rPr>
        <w:lastRenderedPageBreak/>
        <w:t xml:space="preserve">3. Назначение файлов </w:t>
      </w:r>
      <w:r>
        <w:rPr>
          <w:b/>
        </w:rPr>
        <w:t>Cookie</w:t>
      </w:r>
      <w:r w:rsidRPr="002B64FB">
        <w:rPr>
          <w:b/>
          <w:lang w:val="ru-RU"/>
        </w:rPr>
        <w:t xml:space="preserve"> и </w:t>
      </w:r>
      <w:r>
        <w:rPr>
          <w:b/>
        </w:rPr>
        <w:t>Cache</w:t>
      </w:r>
    </w:p>
    <w:p w:rsidR="00786D8A" w:rsidRPr="00B52ACC" w:rsidRDefault="00000000" w:rsidP="00B52ACC">
      <w:pPr>
        <w:rPr>
          <w:lang w:val="ru-RU"/>
        </w:rPr>
      </w:pPr>
      <w:r w:rsidRPr="00B52ACC">
        <w:rPr>
          <w:b/>
          <w:lang w:val="ru-RU"/>
        </w:rPr>
        <w:t xml:space="preserve">Что такое </w:t>
      </w:r>
      <w:r>
        <w:rPr>
          <w:b/>
        </w:rPr>
        <w:t>Cookie</w:t>
      </w:r>
      <w:r w:rsidRPr="00B52ACC">
        <w:rPr>
          <w:b/>
          <w:lang w:val="ru-RU"/>
        </w:rPr>
        <w:t xml:space="preserve"> и для чего они нужны</w:t>
      </w:r>
    </w:p>
    <w:p w:rsidR="00786D8A" w:rsidRPr="00B52ACC" w:rsidRDefault="00000000">
      <w:pPr>
        <w:rPr>
          <w:lang w:val="ru-RU"/>
        </w:rPr>
      </w:pPr>
      <w:r>
        <w:t>Cookie</w:t>
      </w:r>
      <w:r w:rsidRPr="00B52ACC">
        <w:rPr>
          <w:lang w:val="ru-RU"/>
        </w:rPr>
        <w:t xml:space="preserve"> - это небольшие файлы, которые сайт сохраняет в браузере пользователя.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>Они помогают сайту запоминать состояние сессии: вход в аккаунт, язык интерфейса, настройки и содержимое корзины.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 xml:space="preserve">Без </w:t>
      </w:r>
      <w:r>
        <w:t>cookie</w:t>
      </w:r>
      <w:r w:rsidRPr="00B52ACC">
        <w:rPr>
          <w:lang w:val="ru-RU"/>
        </w:rPr>
        <w:t xml:space="preserve"> многие сайты работали бы менее удобно: после обновления страницы пришлось бы снова вводить логин и пароль.</w:t>
      </w:r>
    </w:p>
    <w:p w:rsidR="00786D8A" w:rsidRPr="00B52ACC" w:rsidRDefault="00786D8A">
      <w:pPr>
        <w:rPr>
          <w:lang w:val="ru-RU"/>
        </w:rPr>
      </w:pPr>
    </w:p>
    <w:p w:rsidR="00786D8A" w:rsidRPr="00B52ACC" w:rsidRDefault="00000000" w:rsidP="00B52ACC">
      <w:pPr>
        <w:rPr>
          <w:lang w:val="ru-RU"/>
        </w:rPr>
      </w:pPr>
      <w:r w:rsidRPr="00B52ACC">
        <w:rPr>
          <w:b/>
          <w:lang w:val="ru-RU"/>
        </w:rPr>
        <w:t xml:space="preserve">Что такое </w:t>
      </w:r>
      <w:r>
        <w:rPr>
          <w:b/>
        </w:rPr>
        <w:t>Cache</w:t>
      </w:r>
      <w:r w:rsidRPr="00B52ACC">
        <w:rPr>
          <w:b/>
          <w:lang w:val="ru-RU"/>
        </w:rPr>
        <w:t xml:space="preserve"> и для чего он нужен</w:t>
      </w:r>
    </w:p>
    <w:p w:rsidR="00786D8A" w:rsidRPr="00B52ACC" w:rsidRDefault="00000000">
      <w:pPr>
        <w:rPr>
          <w:lang w:val="ru-RU"/>
        </w:rPr>
      </w:pPr>
      <w:r>
        <w:t>Cache</w:t>
      </w:r>
      <w:r w:rsidRPr="00B52ACC">
        <w:rPr>
          <w:lang w:val="ru-RU"/>
        </w:rPr>
        <w:t xml:space="preserve"> (кэш) - это локально сохраненные копии файлов сайта: изображений, стилей, скриптов и шрифтов.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>Когда пользователь повторно открывает страницу, браузер берет часть данных из кэша и загружает сайт быстрее.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>Кэш снижает расход трафика и уменьшает нагрузку на сервер, особенно при частом посещении одного и того же сайта.</w:t>
      </w:r>
    </w:p>
    <w:p w:rsidR="00786D8A" w:rsidRPr="00B52ACC" w:rsidRDefault="00786D8A">
      <w:pPr>
        <w:rPr>
          <w:lang w:val="ru-RU"/>
        </w:rPr>
      </w:pPr>
    </w:p>
    <w:p w:rsidR="00786D8A" w:rsidRPr="00B52ACC" w:rsidRDefault="00000000" w:rsidP="00B52ACC">
      <w:pPr>
        <w:rPr>
          <w:lang w:val="ru-RU"/>
        </w:rPr>
      </w:pPr>
      <w:r w:rsidRPr="00B52ACC">
        <w:rPr>
          <w:b/>
          <w:lang w:val="ru-RU"/>
        </w:rPr>
        <w:t xml:space="preserve">Где хранятся </w:t>
      </w:r>
      <w:r>
        <w:rPr>
          <w:b/>
        </w:rPr>
        <w:t>Cookie</w:t>
      </w:r>
      <w:r w:rsidRPr="00B52ACC">
        <w:rPr>
          <w:b/>
          <w:lang w:val="ru-RU"/>
        </w:rPr>
        <w:t xml:space="preserve"> и </w:t>
      </w:r>
      <w:r>
        <w:rPr>
          <w:b/>
        </w:rPr>
        <w:t>Cache</w:t>
      </w:r>
    </w:p>
    <w:p w:rsidR="00786D8A" w:rsidRPr="00B52ACC" w:rsidRDefault="00000000">
      <w:pPr>
        <w:rPr>
          <w:lang w:val="ru-RU"/>
        </w:rPr>
      </w:pPr>
      <w:r>
        <w:t>Cookie</w:t>
      </w:r>
      <w:r w:rsidRPr="00B52ACC">
        <w:rPr>
          <w:lang w:val="ru-RU"/>
        </w:rPr>
        <w:t xml:space="preserve"> и кэш хранятся на устройстве пользователя в папках профиля браузера.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 xml:space="preserve">Посмотреть и удалить </w:t>
      </w:r>
      <w:r>
        <w:t>cookie</w:t>
      </w:r>
      <w:r w:rsidRPr="00B52ACC">
        <w:rPr>
          <w:lang w:val="ru-RU"/>
        </w:rPr>
        <w:t xml:space="preserve"> можно через настройки сайта в браузере (разделы </w:t>
      </w:r>
      <w:r w:rsidR="00405F44">
        <w:rPr>
          <w:lang w:val="ru-RU"/>
        </w:rPr>
        <w:t>«</w:t>
      </w:r>
      <w:r w:rsidRPr="00B52ACC">
        <w:rPr>
          <w:lang w:val="ru-RU"/>
        </w:rPr>
        <w:t>Конфиденциальность</w:t>
      </w:r>
      <w:r w:rsidR="00405F44">
        <w:rPr>
          <w:lang w:val="ru-RU"/>
        </w:rPr>
        <w:t>»</w:t>
      </w:r>
      <w:r w:rsidRPr="00B52ACC">
        <w:rPr>
          <w:lang w:val="ru-RU"/>
        </w:rPr>
        <w:t xml:space="preserve"> или </w:t>
      </w:r>
      <w:r w:rsidR="00405F44">
        <w:rPr>
          <w:lang w:val="ru-RU"/>
        </w:rPr>
        <w:t>«</w:t>
      </w:r>
      <w:r w:rsidRPr="00B52ACC">
        <w:rPr>
          <w:lang w:val="ru-RU"/>
        </w:rPr>
        <w:t xml:space="preserve">Файлы </w:t>
      </w:r>
      <w:r>
        <w:t>cookie</w:t>
      </w:r>
      <w:r w:rsidR="00405F44">
        <w:rPr>
          <w:lang w:val="ru-RU"/>
        </w:rPr>
        <w:t>»</w:t>
      </w:r>
      <w:r w:rsidRPr="00B52ACC">
        <w:rPr>
          <w:lang w:val="ru-RU"/>
        </w:rPr>
        <w:t>).</w:t>
      </w:r>
    </w:p>
    <w:p w:rsidR="00786D8A" w:rsidRPr="00B52ACC" w:rsidRDefault="00000000">
      <w:pPr>
        <w:rPr>
          <w:lang w:val="ru-RU"/>
        </w:rPr>
      </w:pPr>
      <w:r w:rsidRPr="00B52ACC">
        <w:rPr>
          <w:lang w:val="ru-RU"/>
        </w:rPr>
        <w:t xml:space="preserve">Очистка кэша также выполняется в настройках браузера, обычно в разделе </w:t>
      </w:r>
      <w:r w:rsidR="00405F44">
        <w:rPr>
          <w:lang w:val="ru-RU"/>
        </w:rPr>
        <w:t>«</w:t>
      </w:r>
      <w:r w:rsidRPr="00B52ACC">
        <w:rPr>
          <w:lang w:val="ru-RU"/>
        </w:rPr>
        <w:t>Очистить данные</w:t>
      </w:r>
      <w:r w:rsidR="00405F44">
        <w:rPr>
          <w:lang w:val="ru-RU"/>
        </w:rPr>
        <w:t>»</w:t>
      </w:r>
      <w:r w:rsidRPr="00B52ACC">
        <w:rPr>
          <w:lang w:val="ru-RU"/>
        </w:rPr>
        <w:t xml:space="preserve"> или </w:t>
      </w:r>
      <w:r w:rsidR="00405F44">
        <w:rPr>
          <w:lang w:val="ru-RU"/>
        </w:rPr>
        <w:t>«</w:t>
      </w:r>
      <w:r w:rsidRPr="00B52ACC">
        <w:rPr>
          <w:lang w:val="ru-RU"/>
        </w:rPr>
        <w:t>История</w:t>
      </w:r>
      <w:r w:rsidR="00405F44">
        <w:rPr>
          <w:lang w:val="ru-RU"/>
        </w:rPr>
        <w:t>»</w:t>
      </w:r>
      <w:r w:rsidRPr="00B52ACC">
        <w:rPr>
          <w:lang w:val="ru-RU"/>
        </w:rPr>
        <w:t>.</w:t>
      </w:r>
    </w:p>
    <w:p w:rsidR="00786D8A" w:rsidRPr="00B52ACC" w:rsidRDefault="00786D8A">
      <w:pPr>
        <w:rPr>
          <w:lang w:val="ru-RU"/>
        </w:rPr>
      </w:pPr>
    </w:p>
    <w:p w:rsidR="00786D8A" w:rsidRPr="00B52ACC" w:rsidRDefault="00000000" w:rsidP="00B52ACC">
      <w:pPr>
        <w:rPr>
          <w:lang w:val="ru-RU"/>
        </w:rPr>
      </w:pPr>
      <w:r w:rsidRPr="00B52ACC">
        <w:rPr>
          <w:b/>
          <w:lang w:val="ru-RU"/>
        </w:rPr>
        <w:t>Положительные аспекты использования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>1. Ускорение загрузки страниц за счет кэша.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>2. Удобная авторизация и сохранение пользовательских настроек.</w:t>
      </w:r>
    </w:p>
    <w:p w:rsidR="00786D8A" w:rsidRPr="00E152DB" w:rsidRDefault="00000000">
      <w:pPr>
        <w:ind w:firstLine="0"/>
        <w:rPr>
          <w:bCs/>
          <w:lang w:val="ru-RU"/>
        </w:rPr>
      </w:pPr>
      <w:r w:rsidRPr="00E152DB">
        <w:rPr>
          <w:bCs/>
          <w:lang w:val="ru-RU"/>
        </w:rPr>
        <w:t>3. Более стабильная работа веб-приложений при повторных посещениях.</w:t>
      </w:r>
    </w:p>
    <w:p w:rsidR="00786D8A" w:rsidRPr="00B52ACC" w:rsidRDefault="00786D8A">
      <w:pPr>
        <w:rPr>
          <w:lang w:val="ru-RU"/>
        </w:rPr>
      </w:pPr>
    </w:p>
    <w:p w:rsidR="00786D8A" w:rsidRPr="00B52ACC" w:rsidRDefault="00000000" w:rsidP="00B52ACC">
      <w:pPr>
        <w:ind w:firstLine="720"/>
        <w:rPr>
          <w:lang w:val="ru-RU"/>
        </w:rPr>
      </w:pPr>
      <w:r w:rsidRPr="00B52ACC">
        <w:rPr>
          <w:b/>
          <w:lang w:val="ru-RU"/>
        </w:rPr>
        <w:lastRenderedPageBreak/>
        <w:t>Риски и ограничения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 xml:space="preserve">1. </w:t>
      </w:r>
      <w:r>
        <w:t>Cookie</w:t>
      </w:r>
      <w:r w:rsidRPr="00B52ACC">
        <w:rPr>
          <w:lang w:val="ru-RU"/>
        </w:rPr>
        <w:t xml:space="preserve"> могут использоваться для отслеживания действий пользователя на разных сайтах (особенно сторонние </w:t>
      </w:r>
      <w:r>
        <w:t>cookie</w:t>
      </w:r>
      <w:r w:rsidRPr="00B52ACC">
        <w:rPr>
          <w:lang w:val="ru-RU"/>
        </w:rPr>
        <w:t>).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>2. При недостаточной защите возможна кража сессионных данных.</w:t>
      </w:r>
    </w:p>
    <w:p w:rsidR="00786D8A" w:rsidRPr="00E152DB" w:rsidRDefault="00000000">
      <w:pPr>
        <w:ind w:firstLine="0"/>
        <w:rPr>
          <w:bCs/>
          <w:lang w:val="ru-RU"/>
        </w:rPr>
      </w:pPr>
      <w:r w:rsidRPr="00E152DB">
        <w:rPr>
          <w:bCs/>
          <w:lang w:val="ru-RU"/>
        </w:rPr>
        <w:t>3. Устаревший кэш иногда приводит к неправильному отображению сайта (показывается старая версия страницы).</w:t>
      </w:r>
    </w:p>
    <w:p w:rsidR="00786D8A" w:rsidRPr="00B52ACC" w:rsidRDefault="00786D8A">
      <w:pPr>
        <w:rPr>
          <w:lang w:val="ru-RU"/>
        </w:rPr>
      </w:pPr>
    </w:p>
    <w:p w:rsidR="00786D8A" w:rsidRPr="00B52ACC" w:rsidRDefault="00000000" w:rsidP="00B52ACC">
      <w:pPr>
        <w:ind w:firstLine="720"/>
        <w:rPr>
          <w:lang w:val="ru-RU"/>
        </w:rPr>
      </w:pPr>
      <w:r w:rsidRPr="00B52ACC">
        <w:rPr>
          <w:b/>
          <w:lang w:val="ru-RU"/>
        </w:rPr>
        <w:t>Как снизить риски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 xml:space="preserve">1. Периодически очищать </w:t>
      </w:r>
      <w:r>
        <w:t>cookie</w:t>
      </w:r>
      <w:r w:rsidRPr="00B52ACC">
        <w:rPr>
          <w:lang w:val="ru-RU"/>
        </w:rPr>
        <w:t xml:space="preserve"> и кэш.</w:t>
      </w:r>
    </w:p>
    <w:p w:rsidR="00786D8A" w:rsidRPr="00B52ACC" w:rsidRDefault="00000000">
      <w:pPr>
        <w:ind w:firstLine="0"/>
        <w:rPr>
          <w:lang w:val="ru-RU"/>
        </w:rPr>
      </w:pPr>
      <w:r w:rsidRPr="00B52ACC">
        <w:rPr>
          <w:lang w:val="ru-RU"/>
        </w:rPr>
        <w:t xml:space="preserve">2. Отключать сторонние </w:t>
      </w:r>
      <w:r>
        <w:t>cookie</w:t>
      </w:r>
      <w:r w:rsidRPr="00B52ACC">
        <w:rPr>
          <w:lang w:val="ru-RU"/>
        </w:rPr>
        <w:t>, если это возможно.</w:t>
      </w:r>
    </w:p>
    <w:p w:rsidR="00786D8A" w:rsidRPr="00B52ACC" w:rsidRDefault="00000000">
      <w:pPr>
        <w:ind w:firstLine="0"/>
        <w:rPr>
          <w:bCs/>
          <w:lang w:val="ru-RU"/>
        </w:rPr>
      </w:pPr>
      <w:r w:rsidRPr="00B52ACC">
        <w:rPr>
          <w:b/>
          <w:lang w:val="ru-RU"/>
        </w:rPr>
        <w:t xml:space="preserve">3. </w:t>
      </w:r>
      <w:r w:rsidRPr="00B52ACC">
        <w:rPr>
          <w:bCs/>
          <w:lang w:val="ru-RU"/>
        </w:rPr>
        <w:t xml:space="preserve">Использовать только защищенные соединения </w:t>
      </w:r>
      <w:r w:rsidRPr="00B52ACC">
        <w:rPr>
          <w:bCs/>
        </w:rPr>
        <w:t>HTTPS</w:t>
      </w:r>
      <w:r w:rsidRPr="00B52ACC">
        <w:rPr>
          <w:bCs/>
          <w:lang w:val="ru-RU"/>
        </w:rPr>
        <w:t xml:space="preserve"> и не вводить пароли на подозрительных сайтах.</w:t>
      </w:r>
    </w:p>
    <w:p w:rsidR="00D46B75" w:rsidRPr="00C30692" w:rsidRDefault="00000000" w:rsidP="003F774B">
      <w:pPr>
        <w:ind w:firstLine="0"/>
        <w:rPr>
          <w:lang w:val="ru-RU"/>
        </w:rPr>
      </w:pPr>
      <w:r w:rsidRPr="00C30692">
        <w:rPr>
          <w:lang w:val="ru-RU"/>
        </w:rPr>
        <w:t>4. Проверять права расширений браузера и не устанавливать неизвестные плагины.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559"/>
        <w:gridCol w:w="1622"/>
        <w:gridCol w:w="1081"/>
        <w:gridCol w:w="1262"/>
        <w:gridCol w:w="1603"/>
        <w:gridCol w:w="1060"/>
      </w:tblGrid>
      <w:tr w:rsidR="00D46B75" w:rsidTr="003F774B">
        <w:tc>
          <w:tcPr>
            <w:tcW w:w="1384" w:type="dxa"/>
          </w:tcPr>
          <w:p w:rsidR="00D46B75" w:rsidRDefault="00000000" w:rsidP="00EF1915">
            <w:pPr>
              <w:ind w:firstLine="0"/>
            </w:pPr>
            <w:proofErr w:type="spellStart"/>
            <w:r>
              <w:rPr>
                <w:b/>
              </w:rPr>
              <w:t>Браузер</w:t>
            </w:r>
            <w:proofErr w:type="spellEnd"/>
          </w:p>
        </w:tc>
        <w:tc>
          <w:tcPr>
            <w:tcW w:w="1559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Безопасность</w:t>
            </w:r>
          </w:p>
        </w:tc>
        <w:tc>
          <w:tcPr>
            <w:tcW w:w="1622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Конфиденциальность</w:t>
            </w:r>
          </w:p>
        </w:tc>
        <w:tc>
          <w:tcPr>
            <w:tcW w:w="1081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Скорость загрузки</w:t>
            </w:r>
          </w:p>
        </w:tc>
        <w:tc>
          <w:tcPr>
            <w:tcW w:w="1262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Системные требования</w:t>
            </w:r>
          </w:p>
        </w:tc>
        <w:tc>
          <w:tcPr>
            <w:tcW w:w="1603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Использование ОЗУ</w:t>
            </w:r>
          </w:p>
        </w:tc>
        <w:tc>
          <w:tcPr>
            <w:tcW w:w="1060" w:type="dxa"/>
          </w:tcPr>
          <w:p w:rsidR="00D46B75" w:rsidRDefault="00000000" w:rsidP="00EF1915">
            <w:pPr>
              <w:ind w:firstLine="0"/>
            </w:pPr>
            <w:r>
              <w:rPr>
                <w:b/>
              </w:rPr>
              <w:t>Удобство настроек</w:t>
            </w:r>
          </w:p>
        </w:tc>
      </w:tr>
      <w:tr w:rsidR="00D46B75" w:rsidTr="003F774B">
        <w:tc>
          <w:tcPr>
            <w:tcW w:w="1384" w:type="dxa"/>
          </w:tcPr>
          <w:p w:rsidR="006B2B6E" w:rsidRDefault="00000000" w:rsidP="00C30692">
            <w:pPr>
              <w:ind w:firstLine="0"/>
            </w:pPr>
            <w:r>
              <w:t>Zen Browser</w:t>
            </w:r>
          </w:p>
        </w:tc>
        <w:tc>
          <w:tcPr>
            <w:tcW w:w="1559" w:type="dxa"/>
          </w:tcPr>
          <w:p w:rsidR="006B2B6E" w:rsidRDefault="00000000" w:rsidP="00C30692">
            <w:pPr>
              <w:ind w:firstLine="0"/>
            </w:pPr>
            <w:r>
              <w:t>Высокая (база Firefox, HTTPS-Only, OCSP)</w:t>
            </w:r>
          </w:p>
        </w:tc>
        <w:tc>
          <w:tcPr>
            <w:tcW w:w="1622" w:type="dxa"/>
          </w:tcPr>
          <w:p w:rsidR="006B2B6E" w:rsidRPr="00C30692" w:rsidRDefault="00000000" w:rsidP="00C30692">
            <w:pPr>
              <w:ind w:firstLine="0"/>
              <w:rPr>
                <w:lang w:val="ru-RU"/>
              </w:rPr>
            </w:pPr>
            <w:r w:rsidRPr="00C30692">
              <w:rPr>
                <w:lang w:val="ru-RU"/>
              </w:rPr>
              <w:t>Очень высокая (без телеметрии, блокировка трекеров)</w:t>
            </w:r>
          </w:p>
        </w:tc>
        <w:tc>
          <w:tcPr>
            <w:tcW w:w="1081" w:type="dxa"/>
          </w:tcPr>
          <w:p w:rsidR="006B2B6E" w:rsidRDefault="00000000" w:rsidP="00C30692">
            <w:pPr>
              <w:ind w:firstLine="0"/>
            </w:pPr>
            <w:r>
              <w:t>Высокая</w:t>
            </w:r>
          </w:p>
        </w:tc>
        <w:tc>
          <w:tcPr>
            <w:tcW w:w="1262" w:type="dxa"/>
          </w:tcPr>
          <w:p w:rsidR="006B2B6E" w:rsidRDefault="00000000" w:rsidP="00C30692">
            <w:pPr>
              <w:ind w:firstLine="0"/>
            </w:pPr>
            <w:r>
              <w:t>Windows 10/11, macOS, Linux (x64/ARM)</w:t>
            </w:r>
          </w:p>
        </w:tc>
        <w:tc>
          <w:tcPr>
            <w:tcW w:w="1603" w:type="dxa"/>
          </w:tcPr>
          <w:p w:rsidR="006B2B6E" w:rsidRDefault="00000000" w:rsidP="00C30692">
            <w:pPr>
              <w:ind w:firstLine="0"/>
            </w:pPr>
            <w:r>
              <w:t>Среднее</w:t>
            </w:r>
          </w:p>
        </w:tc>
        <w:tc>
          <w:tcPr>
            <w:tcW w:w="1060" w:type="dxa"/>
          </w:tcPr>
          <w:p w:rsidR="006B2B6E" w:rsidRDefault="00000000" w:rsidP="00C30692">
            <w:pPr>
              <w:ind w:firstLine="0"/>
            </w:pPr>
            <w:r>
              <w:t>Очень высокое (глубокая кастомизация)</w:t>
            </w:r>
          </w:p>
        </w:tc>
      </w:tr>
      <w:tr w:rsidR="00D46B75" w:rsidTr="003F774B">
        <w:tc>
          <w:tcPr>
            <w:tcW w:w="1384" w:type="dxa"/>
          </w:tcPr>
          <w:p w:rsidR="006B2B6E" w:rsidRDefault="00000000" w:rsidP="00C30692">
            <w:pPr>
              <w:ind w:firstLine="0"/>
            </w:pPr>
            <w:r>
              <w:t>Google Chrome</w:t>
            </w:r>
          </w:p>
        </w:tc>
        <w:tc>
          <w:tcPr>
            <w:tcW w:w="1559" w:type="dxa"/>
          </w:tcPr>
          <w:p w:rsidR="006B2B6E" w:rsidRDefault="00000000" w:rsidP="00C30692">
            <w:pPr>
              <w:ind w:firstLine="0"/>
            </w:pPr>
            <w:r>
              <w:t xml:space="preserve">Высокая (Safe Browsing, Enhanced </w:t>
            </w:r>
            <w:r>
              <w:lastRenderedPageBreak/>
              <w:t>Protection)</w:t>
            </w:r>
          </w:p>
        </w:tc>
        <w:tc>
          <w:tcPr>
            <w:tcW w:w="1622" w:type="dxa"/>
          </w:tcPr>
          <w:p w:rsidR="006B2B6E" w:rsidRDefault="00000000" w:rsidP="00C30692">
            <w:pPr>
              <w:ind w:firstLine="0"/>
            </w:pPr>
            <w:r>
              <w:lastRenderedPageBreak/>
              <w:t>Средняя (настройка cookies/трекеров)</w:t>
            </w:r>
          </w:p>
        </w:tc>
        <w:tc>
          <w:tcPr>
            <w:tcW w:w="1081" w:type="dxa"/>
          </w:tcPr>
          <w:p w:rsidR="006B2B6E" w:rsidRDefault="00000000" w:rsidP="00C30692">
            <w:pPr>
              <w:ind w:firstLine="0"/>
            </w:pPr>
            <w:r>
              <w:t>Очень высокая</w:t>
            </w:r>
          </w:p>
        </w:tc>
        <w:tc>
          <w:tcPr>
            <w:tcW w:w="1262" w:type="dxa"/>
          </w:tcPr>
          <w:p w:rsidR="006B2B6E" w:rsidRDefault="00000000" w:rsidP="00C30692">
            <w:pPr>
              <w:ind w:firstLine="0"/>
            </w:pPr>
            <w:r>
              <w:t xml:space="preserve">Windows 10+/11 ARM, macOS </w:t>
            </w:r>
            <w:r>
              <w:lastRenderedPageBreak/>
              <w:t>12+, Linux 64-bit</w:t>
            </w:r>
          </w:p>
        </w:tc>
        <w:tc>
          <w:tcPr>
            <w:tcW w:w="1603" w:type="dxa"/>
          </w:tcPr>
          <w:p w:rsidR="006B2B6E" w:rsidRDefault="00000000" w:rsidP="00C30692">
            <w:pPr>
              <w:ind w:firstLine="0"/>
            </w:pPr>
            <w:r>
              <w:lastRenderedPageBreak/>
              <w:t>Повышенное (есть Memory Saver)</w:t>
            </w:r>
          </w:p>
        </w:tc>
        <w:tc>
          <w:tcPr>
            <w:tcW w:w="1060" w:type="dxa"/>
          </w:tcPr>
          <w:p w:rsidR="006B2B6E" w:rsidRDefault="00000000" w:rsidP="00C30692">
            <w:pPr>
              <w:ind w:firstLine="0"/>
            </w:pPr>
            <w:r>
              <w:t>Высокое</w:t>
            </w:r>
          </w:p>
        </w:tc>
      </w:tr>
      <w:tr w:rsidR="00D46B75" w:rsidTr="003F774B">
        <w:tc>
          <w:tcPr>
            <w:tcW w:w="1384" w:type="dxa"/>
          </w:tcPr>
          <w:p w:rsidR="006B2B6E" w:rsidRDefault="00000000" w:rsidP="00C30692">
            <w:pPr>
              <w:ind w:firstLine="0"/>
            </w:pPr>
            <w:r>
              <w:t>Microsoft Edge</w:t>
            </w:r>
          </w:p>
        </w:tc>
        <w:tc>
          <w:tcPr>
            <w:tcW w:w="1559" w:type="dxa"/>
          </w:tcPr>
          <w:p w:rsidR="006B2B6E" w:rsidRDefault="00000000" w:rsidP="00C30692">
            <w:pPr>
              <w:ind w:firstLine="0"/>
            </w:pPr>
            <w:r>
              <w:t>Очень высокая (Defender SmartScreen)</w:t>
            </w:r>
          </w:p>
        </w:tc>
        <w:tc>
          <w:tcPr>
            <w:tcW w:w="1622" w:type="dxa"/>
          </w:tcPr>
          <w:p w:rsidR="006B2B6E" w:rsidRDefault="00000000" w:rsidP="00C30692">
            <w:pPr>
              <w:ind w:firstLine="0"/>
            </w:pPr>
            <w:r>
              <w:t>Высокая (Tracking Prevention: Basic/Balanced/Strict)</w:t>
            </w:r>
          </w:p>
        </w:tc>
        <w:tc>
          <w:tcPr>
            <w:tcW w:w="1081" w:type="dxa"/>
          </w:tcPr>
          <w:p w:rsidR="006B2B6E" w:rsidRDefault="00000000" w:rsidP="00C30692">
            <w:pPr>
              <w:ind w:firstLine="0"/>
            </w:pPr>
            <w:r>
              <w:t>Очень высокая</w:t>
            </w:r>
          </w:p>
        </w:tc>
        <w:tc>
          <w:tcPr>
            <w:tcW w:w="1262" w:type="dxa"/>
          </w:tcPr>
          <w:p w:rsidR="006B2B6E" w:rsidRDefault="00000000" w:rsidP="00C30692">
            <w:pPr>
              <w:ind w:firstLine="0"/>
            </w:pPr>
            <w:r>
              <w:t>Windows 10/11, macOS 12+ (Edge 139+), Linux</w:t>
            </w:r>
          </w:p>
        </w:tc>
        <w:tc>
          <w:tcPr>
            <w:tcW w:w="1603" w:type="dxa"/>
          </w:tcPr>
          <w:p w:rsidR="006B2B6E" w:rsidRPr="00C30692" w:rsidRDefault="00000000" w:rsidP="00C30692">
            <w:pPr>
              <w:ind w:firstLine="0"/>
              <w:rPr>
                <w:lang w:val="ru-RU"/>
              </w:rPr>
            </w:pPr>
            <w:r w:rsidRPr="00C30692">
              <w:rPr>
                <w:lang w:val="ru-RU"/>
              </w:rPr>
              <w:t>Среднее (</w:t>
            </w:r>
            <w:r>
              <w:t>Sleeping</w:t>
            </w:r>
            <w:r w:rsidRPr="00C30692">
              <w:rPr>
                <w:lang w:val="ru-RU"/>
              </w:rPr>
              <w:t xml:space="preserve"> </w:t>
            </w:r>
            <w:r>
              <w:t>Tabs</w:t>
            </w:r>
            <w:r w:rsidRPr="00C30692">
              <w:rPr>
                <w:lang w:val="ru-RU"/>
              </w:rPr>
              <w:t xml:space="preserve"> снижает расход)</w:t>
            </w:r>
          </w:p>
        </w:tc>
        <w:tc>
          <w:tcPr>
            <w:tcW w:w="1060" w:type="dxa"/>
          </w:tcPr>
          <w:p w:rsidR="006B2B6E" w:rsidRDefault="00000000" w:rsidP="00C30692">
            <w:pPr>
              <w:ind w:firstLine="0"/>
            </w:pPr>
            <w:r>
              <w:t>Высокое</w:t>
            </w:r>
          </w:p>
        </w:tc>
      </w:tr>
    </w:tbl>
    <w:p w:rsidR="006B2B6E" w:rsidRPr="00C30692" w:rsidRDefault="00000000">
      <w:pPr>
        <w:rPr>
          <w:lang w:val="ru-RU"/>
        </w:rPr>
      </w:pPr>
      <w:r w:rsidRPr="00C30692">
        <w:rPr>
          <w:lang w:val="ru-RU"/>
        </w:rPr>
        <w:t xml:space="preserve">4. Назначение и основные функции </w:t>
      </w:r>
      <w:r>
        <w:t>web</w:t>
      </w:r>
      <w:r w:rsidRPr="00C30692">
        <w:rPr>
          <w:lang w:val="ru-RU"/>
        </w:rPr>
        <w:t>-браузеров. Оценка качества браузеров</w:t>
      </w:r>
    </w:p>
    <w:p w:rsidR="003F774B" w:rsidRPr="00C30692" w:rsidRDefault="003F774B" w:rsidP="003F774B">
      <w:pPr>
        <w:ind w:firstLine="0"/>
        <w:rPr>
          <w:lang w:val="ru-RU"/>
        </w:rPr>
      </w:pPr>
      <w:r w:rsidRPr="00C30692">
        <w:rPr>
          <w:lang w:val="ru-RU"/>
        </w:rPr>
        <w:tab/>
      </w:r>
    </w:p>
    <w:p w:rsidR="003F774B" w:rsidRPr="00C30692" w:rsidRDefault="003F774B" w:rsidP="003F774B">
      <w:pPr>
        <w:ind w:firstLine="0"/>
        <w:rPr>
          <w:lang w:val="ru-RU"/>
        </w:rPr>
      </w:pPr>
      <w:r w:rsidRPr="00C30692">
        <w:rPr>
          <w:lang w:val="ru-RU"/>
        </w:rPr>
        <w:tab/>
      </w:r>
      <w:r>
        <w:t>Zen</w:t>
      </w:r>
      <w:r w:rsidRPr="00C30692">
        <w:rPr>
          <w:lang w:val="ru-RU"/>
        </w:rPr>
        <w:t xml:space="preserve"> </w:t>
      </w:r>
      <w:r>
        <w:t>Browser</w:t>
      </w:r>
      <w:r w:rsidRPr="00C30692">
        <w:rPr>
          <w:lang w:val="ru-RU"/>
        </w:rPr>
        <w:t>:</w:t>
      </w:r>
    </w:p>
    <w:p w:rsidR="003F774B" w:rsidRDefault="003F774B" w:rsidP="003F774B">
      <w:pPr>
        <w:ind w:firstLine="0"/>
      </w:pPr>
      <w:r w:rsidRPr="003F774B">
        <w:rPr>
          <w:noProof/>
        </w:rPr>
        <w:drawing>
          <wp:inline distT="0" distB="0" distL="0" distR="0" wp14:anchorId="2934489D" wp14:editId="3B657816">
            <wp:extent cx="5940425" cy="3726180"/>
            <wp:effectExtent l="0" t="0" r="3175" b="0"/>
            <wp:docPr id="2621876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18761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74B" w:rsidRDefault="003F774B" w:rsidP="003F774B">
      <w:pPr>
        <w:ind w:firstLine="0"/>
      </w:pPr>
      <w:r>
        <w:tab/>
      </w:r>
    </w:p>
    <w:p w:rsidR="003F774B" w:rsidRDefault="003F774B">
      <w:pPr>
        <w:spacing w:after="200" w:line="276" w:lineRule="auto"/>
        <w:ind w:firstLine="0"/>
      </w:pPr>
      <w:r>
        <w:br w:type="page"/>
      </w:r>
    </w:p>
    <w:p w:rsidR="003F774B" w:rsidRDefault="003F774B" w:rsidP="003F774B">
      <w:pPr>
        <w:ind w:firstLine="720"/>
      </w:pPr>
      <w:r>
        <w:lastRenderedPageBreak/>
        <w:t>Google Chrome:</w:t>
      </w:r>
    </w:p>
    <w:p w:rsidR="003F774B" w:rsidRDefault="003F774B" w:rsidP="003F774B">
      <w:pPr>
        <w:ind w:firstLine="0"/>
      </w:pPr>
      <w:r w:rsidRPr="003F774B">
        <w:rPr>
          <w:noProof/>
        </w:rPr>
        <w:drawing>
          <wp:inline distT="0" distB="0" distL="0" distR="0" wp14:anchorId="32FBA2CF" wp14:editId="53C60525">
            <wp:extent cx="5940425" cy="3721735"/>
            <wp:effectExtent l="0" t="0" r="3175" b="0"/>
            <wp:docPr id="5992347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23479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2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74B" w:rsidRDefault="003F774B" w:rsidP="003F774B">
      <w:pPr>
        <w:ind w:firstLine="0"/>
      </w:pPr>
      <w:r>
        <w:tab/>
        <w:t>Microsoft Edge:</w:t>
      </w:r>
    </w:p>
    <w:p w:rsidR="003F774B" w:rsidRDefault="003F774B" w:rsidP="003F774B">
      <w:pPr>
        <w:ind w:firstLine="0"/>
      </w:pPr>
      <w:r>
        <w:rPr>
          <w:noProof/>
        </w:rPr>
        <w:drawing>
          <wp:inline distT="0" distB="0" distL="0" distR="0">
            <wp:extent cx="5940425" cy="3149600"/>
            <wp:effectExtent l="0" t="0" r="3175" b="0"/>
            <wp:docPr id="4805827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582718" name="Picture 48058271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B75" w:rsidRPr="00C30692" w:rsidRDefault="00000000" w:rsidP="00F05183">
      <w:pPr>
        <w:rPr>
          <w:lang w:val="ru-RU"/>
        </w:rPr>
      </w:pPr>
      <w:r w:rsidRPr="00C30692">
        <w:rPr>
          <w:b/>
          <w:lang w:val="ru-RU"/>
        </w:rPr>
        <w:t>Выводы</w:t>
      </w:r>
    </w:p>
    <w:p w:rsidR="00D46B75" w:rsidRPr="00CD04E8" w:rsidRDefault="00000000" w:rsidP="00ED5207">
      <w:pPr>
        <w:rPr>
          <w:lang w:val="ru-RU"/>
        </w:rPr>
      </w:pPr>
      <w:r w:rsidRPr="00C30692">
        <w:rPr>
          <w:lang w:val="ru-RU"/>
        </w:rPr>
        <w:t xml:space="preserve">В ходе лабораторной работы цель была достигнута: изучены принципы работы поисковых систем, выполнен анализ поисковой выдачи по тестовым запросам и рассмотрены особенности использования файлов </w:t>
      </w:r>
      <w:r>
        <w:t>Cookie</w:t>
      </w:r>
      <w:r w:rsidRPr="00C30692">
        <w:rPr>
          <w:lang w:val="ru-RU"/>
        </w:rPr>
        <w:t xml:space="preserve"> и </w:t>
      </w:r>
      <w:r>
        <w:t>Cache</w:t>
      </w:r>
      <w:r w:rsidRPr="00C30692">
        <w:rPr>
          <w:lang w:val="ru-RU"/>
        </w:rPr>
        <w:t xml:space="preserve">. Также проведена сравнительная оценка </w:t>
      </w:r>
      <w:r>
        <w:t>web</w:t>
      </w:r>
      <w:r w:rsidRPr="00C30692">
        <w:rPr>
          <w:lang w:val="ru-RU"/>
        </w:rPr>
        <w:t xml:space="preserve">-браузеров по ключевым </w:t>
      </w:r>
      <w:r w:rsidRPr="00C30692">
        <w:rPr>
          <w:lang w:val="ru-RU"/>
        </w:rPr>
        <w:lastRenderedPageBreak/>
        <w:t xml:space="preserve">критериям (скорость, удобство, безопасность и точность результатов). На основе полученных данных можно сделать вывод, что качество выдачи зависит не только от поисковой системы, но и от формулировки запроса и используемых операторов. Практическая часть показала, что наиболее стабильные результаты по скорости и релевантности в данном исследовании продемонстрировали </w:t>
      </w:r>
      <w:r>
        <w:t>Google</w:t>
      </w:r>
      <w:r w:rsidRPr="00C30692">
        <w:rPr>
          <w:lang w:val="ru-RU"/>
        </w:rPr>
        <w:t xml:space="preserve"> и </w:t>
      </w:r>
      <w:r>
        <w:t>Bing</w:t>
      </w:r>
      <w:r w:rsidRPr="00C30692">
        <w:rPr>
          <w:lang w:val="ru-RU"/>
        </w:rPr>
        <w:t xml:space="preserve">, при этом для русскоязычных запросов </w:t>
      </w:r>
      <w:r>
        <w:t>Yandex</w:t>
      </w:r>
      <w:r w:rsidRPr="00C30692">
        <w:rPr>
          <w:lang w:val="ru-RU"/>
        </w:rPr>
        <w:t xml:space="preserve"> сохраняет высокую точность.</w:t>
      </w:r>
    </w:p>
    <w:sectPr w:rsidR="00D46B75" w:rsidRPr="00CD04E8" w:rsidSect="00034616">
      <w:footerReference w:type="default" r:id="rId17"/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C5FE6" w:rsidRDefault="00FC5FE6">
      <w:pPr>
        <w:spacing w:line="240" w:lineRule="auto"/>
      </w:pPr>
      <w:r>
        <w:separator/>
      </w:r>
    </w:p>
  </w:endnote>
  <w:endnote w:type="continuationSeparator" w:id="0">
    <w:p w:rsidR="00FC5FE6" w:rsidRDefault="00FC5F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6B75" w:rsidRDefault="00000000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 w:rsidR="002B64FB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C5FE6" w:rsidRDefault="00FC5FE6">
      <w:pPr>
        <w:spacing w:line="240" w:lineRule="auto"/>
      </w:pPr>
      <w:r>
        <w:separator/>
      </w:r>
    </w:p>
  </w:footnote>
  <w:footnote w:type="continuationSeparator" w:id="0">
    <w:p w:rsidR="00FC5FE6" w:rsidRDefault="00FC5FE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45313696">
    <w:abstractNumId w:val="8"/>
  </w:num>
  <w:num w:numId="2" w16cid:durableId="1927112431">
    <w:abstractNumId w:val="6"/>
  </w:num>
  <w:num w:numId="3" w16cid:durableId="1253514251">
    <w:abstractNumId w:val="5"/>
  </w:num>
  <w:num w:numId="4" w16cid:durableId="1693536564">
    <w:abstractNumId w:val="4"/>
  </w:num>
  <w:num w:numId="5" w16cid:durableId="1983734501">
    <w:abstractNumId w:val="7"/>
  </w:num>
  <w:num w:numId="6" w16cid:durableId="250940537">
    <w:abstractNumId w:val="3"/>
  </w:num>
  <w:num w:numId="7" w16cid:durableId="1196164116">
    <w:abstractNumId w:val="2"/>
  </w:num>
  <w:num w:numId="8" w16cid:durableId="1667132488">
    <w:abstractNumId w:val="1"/>
  </w:num>
  <w:num w:numId="9" w16cid:durableId="670525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5E53"/>
    <w:rsid w:val="00034616"/>
    <w:rsid w:val="0006063C"/>
    <w:rsid w:val="00112290"/>
    <w:rsid w:val="0015074B"/>
    <w:rsid w:val="00164E87"/>
    <w:rsid w:val="001C329E"/>
    <w:rsid w:val="00251A44"/>
    <w:rsid w:val="0029639D"/>
    <w:rsid w:val="002B64FB"/>
    <w:rsid w:val="002D4E1D"/>
    <w:rsid w:val="002E4572"/>
    <w:rsid w:val="00326F90"/>
    <w:rsid w:val="00370EC5"/>
    <w:rsid w:val="003F774B"/>
    <w:rsid w:val="00405F44"/>
    <w:rsid w:val="00472840"/>
    <w:rsid w:val="004A7440"/>
    <w:rsid w:val="004D51BB"/>
    <w:rsid w:val="00510E5D"/>
    <w:rsid w:val="0055734B"/>
    <w:rsid w:val="006B2B6E"/>
    <w:rsid w:val="006E4AD7"/>
    <w:rsid w:val="00786D8A"/>
    <w:rsid w:val="008A1E60"/>
    <w:rsid w:val="008B76F7"/>
    <w:rsid w:val="00901069"/>
    <w:rsid w:val="009832B4"/>
    <w:rsid w:val="009C637B"/>
    <w:rsid w:val="009F47FD"/>
    <w:rsid w:val="00A262B0"/>
    <w:rsid w:val="00A27874"/>
    <w:rsid w:val="00AA1D8D"/>
    <w:rsid w:val="00B14F12"/>
    <w:rsid w:val="00B47730"/>
    <w:rsid w:val="00B52ACC"/>
    <w:rsid w:val="00BE3867"/>
    <w:rsid w:val="00C30692"/>
    <w:rsid w:val="00CB0664"/>
    <w:rsid w:val="00CD04E8"/>
    <w:rsid w:val="00D46B75"/>
    <w:rsid w:val="00DC04AD"/>
    <w:rsid w:val="00DF19A2"/>
    <w:rsid w:val="00E03EF0"/>
    <w:rsid w:val="00E152DB"/>
    <w:rsid w:val="00ED1CDB"/>
    <w:rsid w:val="00ED5207"/>
    <w:rsid w:val="00EF1915"/>
    <w:rsid w:val="00F05183"/>
    <w:rsid w:val="00F7301E"/>
    <w:rsid w:val="00F96F46"/>
    <w:rsid w:val="00FC5FE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0476019"/>
  <w14:defaultImageDpi w14:val="300"/>
  <w15:docId w15:val="{05DD691E-9AB1-E847-B196-5F02C99BF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867"/>
    <w:pPr>
      <w:spacing w:after="0" w:line="360" w:lineRule="auto"/>
      <w:ind w:firstLine="709"/>
    </w:pPr>
    <w:rPr>
      <w:rFonts w:ascii="Times New Roman" w:eastAsia="Times New Roman" w:hAnsi="Times New Roman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  <w:ind w:firstLine="709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810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5423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snus</cp:lastModifiedBy>
  <cp:revision>2</cp:revision>
  <dcterms:created xsi:type="dcterms:W3CDTF">2026-02-24T08:45:00Z</dcterms:created>
  <dcterms:modified xsi:type="dcterms:W3CDTF">2026-02-24T08:45:00Z</dcterms:modified>
  <cp:category/>
</cp:coreProperties>
</file>